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858" w:rsidRPr="00A9225E" w:rsidRDefault="00106858" w:rsidP="00A9225E">
      <w:pPr>
        <w:jc w:val="center"/>
        <w:rPr>
          <w:b/>
          <w:sz w:val="30"/>
          <w:szCs w:val="30"/>
          <w:lang w:val="fr-CA"/>
        </w:rPr>
      </w:pPr>
      <w:r w:rsidRPr="00A9225E">
        <w:rPr>
          <w:b/>
          <w:sz w:val="30"/>
          <w:szCs w:val="30"/>
          <w:lang w:val="fr-CA"/>
        </w:rPr>
        <w:t>Vérification : Compr</w:t>
      </w:r>
      <w:r w:rsidR="00A9225E" w:rsidRPr="00A9225E">
        <w:rPr>
          <w:b/>
          <w:sz w:val="30"/>
          <w:szCs w:val="30"/>
          <w:lang w:val="fr-CA"/>
        </w:rPr>
        <w:t>éhension de la Charte canadienne des Droits et libertés</w:t>
      </w:r>
    </w:p>
    <w:p w:rsidR="00A9225E" w:rsidRPr="00A9225E" w:rsidRDefault="00A9225E" w:rsidP="00A9225E">
      <w:pPr>
        <w:jc w:val="center"/>
        <w:rPr>
          <w:b/>
          <w:sz w:val="28"/>
          <w:szCs w:val="28"/>
          <w:lang w:val="fr-CA"/>
        </w:rPr>
      </w:pPr>
      <w:r w:rsidRPr="00A9225E">
        <w:rPr>
          <w:b/>
          <w:sz w:val="28"/>
          <w:szCs w:val="28"/>
          <w:lang w:val="fr-CA"/>
        </w:rPr>
        <w:t>Nom : ___________</w:t>
      </w:r>
      <w:r>
        <w:rPr>
          <w:b/>
          <w:sz w:val="28"/>
          <w:szCs w:val="28"/>
          <w:lang w:val="fr-CA"/>
        </w:rPr>
        <w:t>__________________</w:t>
      </w:r>
      <w:r w:rsidRPr="00A9225E">
        <w:rPr>
          <w:b/>
          <w:sz w:val="28"/>
          <w:szCs w:val="28"/>
          <w:lang w:val="fr-CA"/>
        </w:rPr>
        <w:t>____ Date :</w:t>
      </w:r>
      <w:r>
        <w:rPr>
          <w:b/>
          <w:sz w:val="28"/>
          <w:szCs w:val="28"/>
          <w:lang w:val="fr-CA"/>
        </w:rPr>
        <w:t xml:space="preserve"> ______________________</w:t>
      </w:r>
    </w:p>
    <w:p w:rsidR="00892AE6" w:rsidRPr="00440869" w:rsidRDefault="001C67DF" w:rsidP="00440869">
      <w:pPr>
        <w:spacing w:line="240" w:lineRule="auto"/>
        <w:rPr>
          <w:b/>
          <w:lang w:val="fr-CA"/>
        </w:rPr>
      </w:pPr>
      <w:r w:rsidRPr="00440869">
        <w:rPr>
          <w:b/>
          <w:lang w:val="fr-CA"/>
        </w:rPr>
        <w:t xml:space="preserve">1. </w:t>
      </w:r>
      <w:r w:rsidR="00892AE6" w:rsidRPr="00440869">
        <w:rPr>
          <w:b/>
          <w:lang w:val="fr-CA"/>
        </w:rPr>
        <w:t>Chaque citoyen du Canada a le droit de voter et le droit d’être éligible aux élections législatives provinciale ou fédérale.  Ceci est un exemple de…</w:t>
      </w:r>
    </w:p>
    <w:p w:rsidR="00892AE6" w:rsidRPr="00892AE6" w:rsidRDefault="00892AE6" w:rsidP="00440869">
      <w:pPr>
        <w:spacing w:after="0" w:line="240" w:lineRule="auto"/>
        <w:rPr>
          <w:lang w:val="fr-CA"/>
        </w:rPr>
      </w:pPr>
      <w:r w:rsidRPr="00892AE6">
        <w:rPr>
          <w:lang w:val="fr-CA"/>
        </w:rPr>
        <w:t>A. Droits de circulation et d’établissement</w:t>
      </w:r>
    </w:p>
    <w:p w:rsidR="00892AE6" w:rsidRPr="00892AE6" w:rsidRDefault="00892AE6" w:rsidP="00440869">
      <w:pPr>
        <w:spacing w:after="0" w:line="240" w:lineRule="auto"/>
        <w:rPr>
          <w:lang w:val="fr-CA"/>
        </w:rPr>
      </w:pPr>
      <w:r w:rsidRPr="00892AE6">
        <w:rPr>
          <w:lang w:val="fr-CA"/>
        </w:rPr>
        <w:t>B. Droits démocratiques</w:t>
      </w:r>
    </w:p>
    <w:p w:rsidR="00892AE6" w:rsidRPr="00892AE6" w:rsidRDefault="00892AE6" w:rsidP="00440869">
      <w:pPr>
        <w:spacing w:after="0" w:line="240" w:lineRule="auto"/>
        <w:rPr>
          <w:lang w:val="fr-CA"/>
        </w:rPr>
      </w:pPr>
      <w:r w:rsidRPr="00892AE6">
        <w:rPr>
          <w:lang w:val="fr-CA"/>
        </w:rPr>
        <w:t>C. Droits à l'égalité</w:t>
      </w:r>
    </w:p>
    <w:p w:rsidR="00106858" w:rsidRDefault="00892AE6" w:rsidP="00440869">
      <w:pPr>
        <w:spacing w:after="0" w:line="240" w:lineRule="auto"/>
        <w:rPr>
          <w:lang w:val="fr-CA"/>
        </w:rPr>
      </w:pPr>
      <w:r w:rsidRPr="00892AE6">
        <w:rPr>
          <w:lang w:val="fr-CA"/>
        </w:rPr>
        <w:t>D. Droits juridiques</w:t>
      </w:r>
    </w:p>
    <w:p w:rsidR="00892AE6" w:rsidRDefault="00892AE6" w:rsidP="00440869">
      <w:pPr>
        <w:spacing w:line="240" w:lineRule="auto"/>
        <w:rPr>
          <w:lang w:val="fr-CA"/>
        </w:rPr>
      </w:pPr>
    </w:p>
    <w:p w:rsidR="00892AE6" w:rsidRPr="00440869" w:rsidRDefault="001C67DF" w:rsidP="00440869">
      <w:pPr>
        <w:spacing w:line="240" w:lineRule="auto"/>
        <w:rPr>
          <w:b/>
          <w:lang w:val="fr-CA"/>
        </w:rPr>
      </w:pPr>
      <w:r w:rsidRPr="00440869">
        <w:rPr>
          <w:b/>
          <w:lang w:val="fr-CA"/>
        </w:rPr>
        <w:t xml:space="preserve">2. </w:t>
      </w:r>
      <w:r w:rsidR="00892AE6" w:rsidRPr="00440869">
        <w:rPr>
          <w:b/>
          <w:lang w:val="fr-CA"/>
        </w:rPr>
        <w:t>Chaque citoyen canadien et chaque résident permanent ont le droit de demeurer au Canada, de se déplacer dans tout le pays et de travailler dans toutes les provinces. Voici des exemples de…</w:t>
      </w:r>
    </w:p>
    <w:p w:rsidR="00892AE6" w:rsidRPr="00892AE6" w:rsidRDefault="00892AE6" w:rsidP="00440869">
      <w:pPr>
        <w:spacing w:after="0" w:line="240" w:lineRule="auto"/>
        <w:rPr>
          <w:lang w:val="fr-CA"/>
        </w:rPr>
      </w:pPr>
      <w:r w:rsidRPr="00892AE6">
        <w:rPr>
          <w:lang w:val="fr-CA"/>
        </w:rPr>
        <w:t>A. Droits à l'égalité</w:t>
      </w:r>
    </w:p>
    <w:p w:rsidR="00892AE6" w:rsidRPr="00892AE6" w:rsidRDefault="00892AE6" w:rsidP="00440869">
      <w:pPr>
        <w:spacing w:after="0" w:line="240" w:lineRule="auto"/>
        <w:rPr>
          <w:lang w:val="fr-CA"/>
        </w:rPr>
      </w:pPr>
      <w:r w:rsidRPr="00892AE6">
        <w:rPr>
          <w:lang w:val="fr-CA"/>
        </w:rPr>
        <w:t>B. Langues officielles du Canada</w:t>
      </w:r>
    </w:p>
    <w:p w:rsidR="00892AE6" w:rsidRPr="00892AE6" w:rsidRDefault="00892AE6" w:rsidP="00440869">
      <w:pPr>
        <w:spacing w:after="0" w:line="240" w:lineRule="auto"/>
        <w:rPr>
          <w:lang w:val="fr-CA"/>
        </w:rPr>
      </w:pPr>
      <w:r w:rsidRPr="00892AE6">
        <w:rPr>
          <w:lang w:val="fr-CA"/>
        </w:rPr>
        <w:t>C. Droits de circulation et d’établissement</w:t>
      </w:r>
    </w:p>
    <w:p w:rsidR="00892AE6" w:rsidRDefault="00892AE6" w:rsidP="00440869">
      <w:pPr>
        <w:spacing w:after="0" w:line="240" w:lineRule="auto"/>
        <w:rPr>
          <w:lang w:val="fr-CA"/>
        </w:rPr>
      </w:pPr>
      <w:r w:rsidRPr="00892AE6">
        <w:rPr>
          <w:lang w:val="fr-CA"/>
        </w:rPr>
        <w:t>D. Liberté de conscience et de religion</w:t>
      </w:r>
    </w:p>
    <w:p w:rsidR="00892AE6" w:rsidRDefault="00892AE6" w:rsidP="00440869">
      <w:pPr>
        <w:spacing w:line="240" w:lineRule="auto"/>
        <w:rPr>
          <w:lang w:val="fr-CA"/>
        </w:rPr>
      </w:pPr>
    </w:p>
    <w:p w:rsidR="00892AE6" w:rsidRPr="00440869" w:rsidRDefault="001C67DF" w:rsidP="00440869">
      <w:pPr>
        <w:spacing w:line="240" w:lineRule="auto"/>
        <w:rPr>
          <w:b/>
          <w:lang w:val="fr-CA"/>
        </w:rPr>
      </w:pPr>
      <w:r w:rsidRPr="00440869">
        <w:rPr>
          <w:b/>
          <w:lang w:val="fr-CA"/>
        </w:rPr>
        <w:t xml:space="preserve">3. </w:t>
      </w:r>
      <w:r w:rsidR="00892AE6" w:rsidRPr="00440869">
        <w:rPr>
          <w:b/>
          <w:lang w:val="fr-CA"/>
        </w:rPr>
        <w:t>Chaque citoyen canadien a le droit de faire partie d’un syndicat ou d’un parti politique de leur choix. Voici des exemples de…</w:t>
      </w:r>
    </w:p>
    <w:p w:rsidR="00892AE6" w:rsidRPr="00892AE6" w:rsidRDefault="00892AE6" w:rsidP="00440869">
      <w:pPr>
        <w:spacing w:after="0" w:line="240" w:lineRule="auto"/>
        <w:rPr>
          <w:lang w:val="fr-CA"/>
        </w:rPr>
      </w:pPr>
      <w:r w:rsidRPr="00892AE6">
        <w:rPr>
          <w:lang w:val="fr-CA"/>
        </w:rPr>
        <w:t>A. Liberté d’association</w:t>
      </w:r>
    </w:p>
    <w:p w:rsidR="00892AE6" w:rsidRPr="00892AE6" w:rsidRDefault="00892AE6" w:rsidP="00440869">
      <w:pPr>
        <w:spacing w:after="0" w:line="240" w:lineRule="auto"/>
        <w:rPr>
          <w:lang w:val="fr-CA"/>
        </w:rPr>
      </w:pPr>
      <w:r w:rsidRPr="00892AE6">
        <w:rPr>
          <w:lang w:val="fr-CA"/>
        </w:rPr>
        <w:t>B. Liberté de pensée, de croyance, d’opinion et d’expression</w:t>
      </w:r>
    </w:p>
    <w:p w:rsidR="00892AE6" w:rsidRPr="00892AE6" w:rsidRDefault="00892AE6" w:rsidP="00440869">
      <w:pPr>
        <w:spacing w:after="0" w:line="240" w:lineRule="auto"/>
        <w:rPr>
          <w:lang w:val="fr-CA"/>
        </w:rPr>
      </w:pPr>
      <w:r w:rsidRPr="00892AE6">
        <w:rPr>
          <w:lang w:val="fr-CA"/>
        </w:rPr>
        <w:t>C. Liberté de réunion pacifique</w:t>
      </w:r>
    </w:p>
    <w:p w:rsidR="00892AE6" w:rsidRDefault="00892AE6" w:rsidP="00440869">
      <w:pPr>
        <w:spacing w:after="0" w:line="240" w:lineRule="auto"/>
        <w:rPr>
          <w:lang w:val="fr-CA"/>
        </w:rPr>
      </w:pPr>
      <w:r w:rsidRPr="00892AE6">
        <w:rPr>
          <w:lang w:val="fr-CA"/>
        </w:rPr>
        <w:t>D. Liberté de conscience et de religion</w:t>
      </w:r>
    </w:p>
    <w:p w:rsidR="00892AE6" w:rsidRDefault="00892AE6" w:rsidP="00440869">
      <w:pPr>
        <w:spacing w:line="240" w:lineRule="auto"/>
        <w:rPr>
          <w:lang w:val="fr-CA"/>
        </w:rPr>
      </w:pPr>
    </w:p>
    <w:p w:rsidR="00892AE6" w:rsidRPr="00440869" w:rsidRDefault="001C67DF" w:rsidP="00440869">
      <w:pPr>
        <w:spacing w:line="240" w:lineRule="auto"/>
        <w:rPr>
          <w:b/>
          <w:lang w:val="fr-CA"/>
        </w:rPr>
      </w:pPr>
      <w:r w:rsidRPr="00440869">
        <w:rPr>
          <w:b/>
          <w:lang w:val="fr-CA"/>
        </w:rPr>
        <w:t xml:space="preserve">4. </w:t>
      </w:r>
      <w:r w:rsidR="00892AE6" w:rsidRPr="00440869">
        <w:rPr>
          <w:b/>
          <w:lang w:val="fr-CA"/>
        </w:rPr>
        <w:t>L’Assemblée législative de l’Ontario a un studio des médias où les député(e)s peuvent adresser le public par conférence de média télévisé. Ceci est un exemple de…</w:t>
      </w:r>
    </w:p>
    <w:p w:rsidR="00892AE6" w:rsidRPr="00892AE6" w:rsidRDefault="00892AE6" w:rsidP="00440869">
      <w:pPr>
        <w:spacing w:after="0" w:line="240" w:lineRule="auto"/>
        <w:rPr>
          <w:lang w:val="fr-CA"/>
        </w:rPr>
      </w:pPr>
      <w:r w:rsidRPr="00892AE6">
        <w:rPr>
          <w:lang w:val="fr-CA"/>
        </w:rPr>
        <w:t>A. Liberté de conscience et de religion</w:t>
      </w:r>
    </w:p>
    <w:p w:rsidR="00892AE6" w:rsidRPr="00892AE6" w:rsidRDefault="00892AE6" w:rsidP="00440869">
      <w:pPr>
        <w:spacing w:after="0" w:line="240" w:lineRule="auto"/>
        <w:rPr>
          <w:lang w:val="fr-CA"/>
        </w:rPr>
      </w:pPr>
      <w:r w:rsidRPr="00892AE6">
        <w:rPr>
          <w:lang w:val="fr-CA"/>
        </w:rPr>
        <w:t>B. Liberté de réunion pacifique</w:t>
      </w:r>
    </w:p>
    <w:p w:rsidR="00892AE6" w:rsidRPr="00892AE6" w:rsidRDefault="00892AE6" w:rsidP="00440869">
      <w:pPr>
        <w:spacing w:after="0" w:line="240" w:lineRule="auto"/>
        <w:rPr>
          <w:lang w:val="fr-CA"/>
        </w:rPr>
      </w:pPr>
      <w:r w:rsidRPr="00892AE6">
        <w:rPr>
          <w:lang w:val="fr-CA"/>
        </w:rPr>
        <w:t>C. Liberté d’association</w:t>
      </w:r>
    </w:p>
    <w:p w:rsidR="00892AE6" w:rsidRDefault="00892AE6" w:rsidP="00440869">
      <w:pPr>
        <w:spacing w:after="0" w:line="240" w:lineRule="auto"/>
        <w:rPr>
          <w:lang w:val="fr-CA"/>
        </w:rPr>
      </w:pPr>
      <w:r w:rsidRPr="00892AE6">
        <w:rPr>
          <w:lang w:val="fr-CA"/>
        </w:rPr>
        <w:t>D. Liberté de pensée, de croyance, d’opinion et  d’expression</w:t>
      </w:r>
    </w:p>
    <w:p w:rsidR="00106858" w:rsidRDefault="00106858" w:rsidP="00440869">
      <w:pPr>
        <w:spacing w:line="240" w:lineRule="auto"/>
        <w:rPr>
          <w:lang w:val="fr-CA"/>
        </w:rPr>
      </w:pPr>
    </w:p>
    <w:p w:rsidR="00106858" w:rsidRPr="00440869" w:rsidRDefault="001C67DF" w:rsidP="00440869">
      <w:pPr>
        <w:spacing w:line="240" w:lineRule="auto"/>
        <w:rPr>
          <w:b/>
          <w:lang w:val="fr-CA"/>
        </w:rPr>
      </w:pPr>
      <w:r w:rsidRPr="00440869">
        <w:rPr>
          <w:b/>
          <w:lang w:val="fr-CA"/>
        </w:rPr>
        <w:t xml:space="preserve">5. </w:t>
      </w:r>
      <w:r w:rsidR="00106858" w:rsidRPr="00440869">
        <w:rPr>
          <w:b/>
          <w:lang w:val="fr-CA"/>
        </w:rPr>
        <w:t>La Chartre canadienne des droits et libertés stipule que le mandat maximum des Assemblées législatives est de cinq ans. Ceci est un exemple de…</w:t>
      </w:r>
    </w:p>
    <w:p w:rsidR="00106858" w:rsidRPr="00106858" w:rsidRDefault="00106858" w:rsidP="00440869">
      <w:pPr>
        <w:spacing w:after="0" w:line="240" w:lineRule="auto"/>
        <w:rPr>
          <w:lang w:val="fr-CA"/>
        </w:rPr>
      </w:pPr>
      <w:r w:rsidRPr="00106858">
        <w:rPr>
          <w:lang w:val="fr-CA"/>
        </w:rPr>
        <w:t>A. Droits de circulation et d’établissement</w:t>
      </w:r>
    </w:p>
    <w:p w:rsidR="00106858" w:rsidRPr="00106858" w:rsidRDefault="00106858" w:rsidP="00440869">
      <w:pPr>
        <w:spacing w:after="0" w:line="240" w:lineRule="auto"/>
        <w:rPr>
          <w:lang w:val="fr-CA"/>
        </w:rPr>
      </w:pPr>
      <w:r w:rsidRPr="00106858">
        <w:rPr>
          <w:lang w:val="fr-CA"/>
        </w:rPr>
        <w:t>B. Droits démocratiques</w:t>
      </w:r>
    </w:p>
    <w:p w:rsidR="00106858" w:rsidRPr="00106858" w:rsidRDefault="00106858" w:rsidP="00440869">
      <w:pPr>
        <w:spacing w:after="0" w:line="240" w:lineRule="auto"/>
        <w:rPr>
          <w:lang w:val="fr-CA"/>
        </w:rPr>
      </w:pPr>
      <w:r w:rsidRPr="00106858">
        <w:rPr>
          <w:lang w:val="fr-CA"/>
        </w:rPr>
        <w:t>C. Droits à l’égalité</w:t>
      </w:r>
    </w:p>
    <w:p w:rsidR="00106858" w:rsidRDefault="00106858" w:rsidP="00440869">
      <w:pPr>
        <w:spacing w:after="0" w:line="240" w:lineRule="auto"/>
        <w:rPr>
          <w:lang w:val="fr-CA"/>
        </w:rPr>
      </w:pPr>
      <w:r w:rsidRPr="00106858">
        <w:rPr>
          <w:lang w:val="fr-CA"/>
        </w:rPr>
        <w:t xml:space="preserve">D. Droits juridiques  </w:t>
      </w:r>
    </w:p>
    <w:p w:rsidR="001C67DF" w:rsidRDefault="001C67DF" w:rsidP="00440869">
      <w:pPr>
        <w:spacing w:line="240" w:lineRule="auto"/>
        <w:rPr>
          <w:lang w:val="fr-CA"/>
        </w:rPr>
      </w:pPr>
    </w:p>
    <w:p w:rsidR="00106858" w:rsidRPr="00440869" w:rsidRDefault="001C67DF" w:rsidP="00440869">
      <w:pPr>
        <w:spacing w:line="240" w:lineRule="auto"/>
        <w:rPr>
          <w:b/>
          <w:lang w:val="fr-CA"/>
        </w:rPr>
      </w:pPr>
      <w:r w:rsidRPr="00440869">
        <w:rPr>
          <w:b/>
          <w:lang w:val="fr-CA"/>
        </w:rPr>
        <w:t xml:space="preserve">6. </w:t>
      </w:r>
      <w:r w:rsidR="00106858" w:rsidRPr="00440869">
        <w:rPr>
          <w:b/>
          <w:lang w:val="fr-CA"/>
        </w:rPr>
        <w:t>Un édifice gouvernemental a été adapté depuis sa construction pour accueillir les personnes handicapées. Ceci est un exemple de…</w:t>
      </w:r>
    </w:p>
    <w:p w:rsidR="00106858" w:rsidRPr="00106858" w:rsidRDefault="00106858" w:rsidP="00440869">
      <w:pPr>
        <w:spacing w:after="0" w:line="240" w:lineRule="auto"/>
        <w:rPr>
          <w:lang w:val="fr-CA"/>
        </w:rPr>
      </w:pPr>
      <w:r w:rsidRPr="00106858">
        <w:rPr>
          <w:lang w:val="fr-CA"/>
        </w:rPr>
        <w:t>A. Droits démocratiques</w:t>
      </w:r>
    </w:p>
    <w:p w:rsidR="00106858" w:rsidRPr="00106858" w:rsidRDefault="00106858" w:rsidP="00440869">
      <w:pPr>
        <w:spacing w:after="0" w:line="240" w:lineRule="auto"/>
        <w:rPr>
          <w:lang w:val="fr-CA"/>
        </w:rPr>
      </w:pPr>
      <w:r w:rsidRPr="00106858">
        <w:rPr>
          <w:lang w:val="fr-CA"/>
        </w:rPr>
        <w:t>B. Droits de circulation et d’établissement</w:t>
      </w:r>
    </w:p>
    <w:p w:rsidR="00106858" w:rsidRPr="00106858" w:rsidRDefault="00106858" w:rsidP="00440869">
      <w:pPr>
        <w:spacing w:after="0" w:line="240" w:lineRule="auto"/>
        <w:rPr>
          <w:lang w:val="fr-CA"/>
        </w:rPr>
      </w:pPr>
      <w:r w:rsidRPr="00106858">
        <w:rPr>
          <w:lang w:val="fr-CA"/>
        </w:rPr>
        <w:t>C. Droits à l’égalité</w:t>
      </w:r>
    </w:p>
    <w:p w:rsidR="00106858" w:rsidRDefault="00106858" w:rsidP="00440869">
      <w:pPr>
        <w:spacing w:after="0" w:line="240" w:lineRule="auto"/>
        <w:rPr>
          <w:lang w:val="fr-CA"/>
        </w:rPr>
      </w:pPr>
      <w:r w:rsidRPr="00106858">
        <w:rPr>
          <w:lang w:val="fr-CA"/>
        </w:rPr>
        <w:t>D. Droits juridiques</w:t>
      </w:r>
    </w:p>
    <w:p w:rsidR="00106858" w:rsidRDefault="00106858" w:rsidP="00440869">
      <w:pPr>
        <w:spacing w:line="240" w:lineRule="auto"/>
        <w:rPr>
          <w:lang w:val="fr-CA"/>
        </w:rPr>
      </w:pPr>
    </w:p>
    <w:p w:rsidR="00106858" w:rsidRPr="00440869" w:rsidRDefault="001C67DF" w:rsidP="00440869">
      <w:pPr>
        <w:spacing w:line="240" w:lineRule="auto"/>
        <w:rPr>
          <w:b/>
          <w:lang w:val="fr-CA"/>
        </w:rPr>
      </w:pPr>
      <w:r w:rsidRPr="00440869">
        <w:rPr>
          <w:b/>
          <w:lang w:val="fr-CA"/>
        </w:rPr>
        <w:lastRenderedPageBreak/>
        <w:t xml:space="preserve">7. Les policiers et la Gendarmerie </w:t>
      </w:r>
      <w:r w:rsidR="00440869">
        <w:rPr>
          <w:b/>
          <w:lang w:val="fr-CA"/>
        </w:rPr>
        <w:t>r</w:t>
      </w:r>
      <w:r w:rsidRPr="00440869">
        <w:rPr>
          <w:b/>
          <w:lang w:val="fr-CA"/>
        </w:rPr>
        <w:t xml:space="preserve">oyale </w:t>
      </w:r>
      <w:r w:rsidR="00440869">
        <w:rPr>
          <w:b/>
          <w:lang w:val="fr-CA"/>
        </w:rPr>
        <w:t>du Canada</w:t>
      </w:r>
      <w:bookmarkStart w:id="0" w:name="_GoBack"/>
      <w:bookmarkEnd w:id="0"/>
      <w:r w:rsidRPr="00440869">
        <w:rPr>
          <w:b/>
          <w:lang w:val="fr-CA"/>
        </w:rPr>
        <w:t xml:space="preserve"> sont chargés de la sécurité au Canada</w:t>
      </w:r>
      <w:r w:rsidR="00106858" w:rsidRPr="00440869">
        <w:rPr>
          <w:b/>
          <w:lang w:val="fr-CA"/>
        </w:rPr>
        <w:t>. C’est un de nos droits à la vie, à la liberté et à la sécurité de sa personne. Ceci est un exemple de…</w:t>
      </w:r>
    </w:p>
    <w:p w:rsidR="00106858" w:rsidRPr="00106858" w:rsidRDefault="00106858" w:rsidP="00440869">
      <w:pPr>
        <w:spacing w:after="0" w:line="240" w:lineRule="auto"/>
        <w:rPr>
          <w:lang w:val="fr-CA"/>
        </w:rPr>
      </w:pPr>
      <w:r w:rsidRPr="00106858">
        <w:rPr>
          <w:lang w:val="fr-CA"/>
        </w:rPr>
        <w:t>A. Droits de circulation et d’établissement</w:t>
      </w:r>
    </w:p>
    <w:p w:rsidR="00106858" w:rsidRPr="00106858" w:rsidRDefault="00106858" w:rsidP="00440869">
      <w:pPr>
        <w:spacing w:after="0" w:line="240" w:lineRule="auto"/>
        <w:rPr>
          <w:lang w:val="fr-CA"/>
        </w:rPr>
      </w:pPr>
      <w:r w:rsidRPr="00106858">
        <w:rPr>
          <w:lang w:val="fr-CA"/>
        </w:rPr>
        <w:t>B. Droits démocratiques</w:t>
      </w:r>
    </w:p>
    <w:p w:rsidR="00106858" w:rsidRPr="00106858" w:rsidRDefault="00106858" w:rsidP="00440869">
      <w:pPr>
        <w:spacing w:after="0" w:line="240" w:lineRule="auto"/>
        <w:rPr>
          <w:lang w:val="fr-CA"/>
        </w:rPr>
      </w:pPr>
      <w:r w:rsidRPr="00106858">
        <w:rPr>
          <w:lang w:val="fr-CA"/>
        </w:rPr>
        <w:t>C. Droits à l’égalité</w:t>
      </w:r>
    </w:p>
    <w:p w:rsidR="00106858" w:rsidRDefault="00106858" w:rsidP="00440869">
      <w:pPr>
        <w:spacing w:after="0" w:line="240" w:lineRule="auto"/>
        <w:rPr>
          <w:lang w:val="fr-CA"/>
        </w:rPr>
      </w:pPr>
      <w:r w:rsidRPr="00106858">
        <w:rPr>
          <w:lang w:val="fr-CA"/>
        </w:rPr>
        <w:t xml:space="preserve">D. Droits juridiques  </w:t>
      </w:r>
    </w:p>
    <w:p w:rsidR="00106858" w:rsidRDefault="00106858" w:rsidP="00440869">
      <w:pPr>
        <w:spacing w:line="240" w:lineRule="auto"/>
        <w:rPr>
          <w:lang w:val="fr-CA"/>
        </w:rPr>
      </w:pPr>
    </w:p>
    <w:p w:rsidR="00106858" w:rsidRPr="00440869" w:rsidRDefault="001C67DF" w:rsidP="00440869">
      <w:pPr>
        <w:spacing w:line="240" w:lineRule="auto"/>
        <w:rPr>
          <w:b/>
          <w:lang w:val="fr-CA"/>
        </w:rPr>
      </w:pPr>
      <w:r w:rsidRPr="00440869">
        <w:rPr>
          <w:b/>
          <w:lang w:val="fr-CA"/>
        </w:rPr>
        <w:t xml:space="preserve">8. </w:t>
      </w:r>
      <w:r w:rsidR="00106858" w:rsidRPr="00440869">
        <w:rPr>
          <w:b/>
          <w:lang w:val="fr-CA"/>
        </w:rPr>
        <w:t>Les député(e)s au Parlement du Canada s ont le droit de s’exprimer en anglais ou en français dans la Chambre de communes ou dans le Sénat. Ceci est un exemple de…</w:t>
      </w:r>
    </w:p>
    <w:p w:rsidR="00106858" w:rsidRPr="00106858" w:rsidRDefault="00106858" w:rsidP="00440869">
      <w:pPr>
        <w:spacing w:after="0" w:line="240" w:lineRule="auto"/>
        <w:rPr>
          <w:lang w:val="fr-CA"/>
        </w:rPr>
      </w:pPr>
      <w:r w:rsidRPr="00106858">
        <w:rPr>
          <w:lang w:val="fr-CA"/>
        </w:rPr>
        <w:t>A. Droits à l’égalité</w:t>
      </w:r>
    </w:p>
    <w:p w:rsidR="00106858" w:rsidRPr="00106858" w:rsidRDefault="00106858" w:rsidP="00440869">
      <w:pPr>
        <w:spacing w:after="0" w:line="240" w:lineRule="auto"/>
        <w:rPr>
          <w:lang w:val="fr-CA"/>
        </w:rPr>
      </w:pPr>
      <w:r w:rsidRPr="00106858">
        <w:rPr>
          <w:lang w:val="fr-CA"/>
        </w:rPr>
        <w:t>B. Langues officielles du Canada</w:t>
      </w:r>
    </w:p>
    <w:p w:rsidR="00106858" w:rsidRPr="00106858" w:rsidRDefault="00106858" w:rsidP="00440869">
      <w:pPr>
        <w:spacing w:after="0" w:line="240" w:lineRule="auto"/>
        <w:rPr>
          <w:lang w:val="fr-CA"/>
        </w:rPr>
      </w:pPr>
      <w:r w:rsidRPr="00106858">
        <w:rPr>
          <w:lang w:val="fr-CA"/>
        </w:rPr>
        <w:t>C. Droits démocratiques</w:t>
      </w:r>
    </w:p>
    <w:p w:rsidR="00106858" w:rsidRDefault="00106858" w:rsidP="00440869">
      <w:pPr>
        <w:spacing w:after="0" w:line="240" w:lineRule="auto"/>
        <w:rPr>
          <w:lang w:val="fr-CA"/>
        </w:rPr>
      </w:pPr>
      <w:r w:rsidRPr="00106858">
        <w:rPr>
          <w:lang w:val="fr-CA"/>
        </w:rPr>
        <w:t xml:space="preserve">D. Droits juridiques  </w:t>
      </w:r>
    </w:p>
    <w:p w:rsidR="00106858" w:rsidRDefault="00106858" w:rsidP="00440869">
      <w:pPr>
        <w:spacing w:line="240" w:lineRule="auto"/>
        <w:rPr>
          <w:lang w:val="fr-CA"/>
        </w:rPr>
      </w:pPr>
    </w:p>
    <w:p w:rsidR="00106858" w:rsidRPr="00440869" w:rsidRDefault="001C67DF" w:rsidP="00440869">
      <w:pPr>
        <w:spacing w:line="240" w:lineRule="auto"/>
        <w:rPr>
          <w:b/>
          <w:lang w:val="fr-CA"/>
        </w:rPr>
      </w:pPr>
      <w:r w:rsidRPr="00440869">
        <w:rPr>
          <w:b/>
          <w:lang w:val="fr-CA"/>
        </w:rPr>
        <w:t xml:space="preserve">9. </w:t>
      </w:r>
      <w:r w:rsidR="00106858" w:rsidRPr="00440869">
        <w:rPr>
          <w:b/>
          <w:lang w:val="fr-CA"/>
        </w:rPr>
        <w:t>Chaque résident du Manitoba a le droit d’écrire une lettre à leur député(e) concernant un problème d'intérêt provincial.  Ceci est un exemple de…</w:t>
      </w:r>
    </w:p>
    <w:p w:rsidR="00106858" w:rsidRPr="00106858" w:rsidRDefault="00106858" w:rsidP="00440869">
      <w:pPr>
        <w:spacing w:after="0" w:line="240" w:lineRule="auto"/>
        <w:rPr>
          <w:lang w:val="fr-CA"/>
        </w:rPr>
      </w:pPr>
      <w:r w:rsidRPr="00106858">
        <w:rPr>
          <w:lang w:val="fr-CA"/>
        </w:rPr>
        <w:t>A. Liberté d’association</w:t>
      </w:r>
    </w:p>
    <w:p w:rsidR="00106858" w:rsidRPr="00106858" w:rsidRDefault="00106858" w:rsidP="00440869">
      <w:pPr>
        <w:spacing w:after="0" w:line="240" w:lineRule="auto"/>
        <w:rPr>
          <w:lang w:val="fr-CA"/>
        </w:rPr>
      </w:pPr>
      <w:r w:rsidRPr="00106858">
        <w:rPr>
          <w:lang w:val="fr-CA"/>
        </w:rPr>
        <w:t>B. Liberté de pensée, de croyance, d’opinion et d’expression</w:t>
      </w:r>
    </w:p>
    <w:p w:rsidR="00106858" w:rsidRPr="00106858" w:rsidRDefault="00106858" w:rsidP="00440869">
      <w:pPr>
        <w:spacing w:after="0" w:line="240" w:lineRule="auto"/>
        <w:rPr>
          <w:lang w:val="fr-CA"/>
        </w:rPr>
      </w:pPr>
      <w:r w:rsidRPr="00106858">
        <w:rPr>
          <w:lang w:val="fr-CA"/>
        </w:rPr>
        <w:t>C. Liberté de réunion pacifique</w:t>
      </w:r>
    </w:p>
    <w:p w:rsidR="00106858" w:rsidRDefault="00106858" w:rsidP="00440869">
      <w:pPr>
        <w:spacing w:after="0" w:line="240" w:lineRule="auto"/>
        <w:rPr>
          <w:lang w:val="fr-CA"/>
        </w:rPr>
      </w:pPr>
      <w:r w:rsidRPr="00106858">
        <w:rPr>
          <w:lang w:val="fr-CA"/>
        </w:rPr>
        <w:t>D. Liberté de conscience et de religion</w:t>
      </w:r>
    </w:p>
    <w:p w:rsidR="00106858" w:rsidRDefault="00106858" w:rsidP="00440869">
      <w:pPr>
        <w:spacing w:line="240" w:lineRule="auto"/>
        <w:rPr>
          <w:lang w:val="fr-CA"/>
        </w:rPr>
      </w:pPr>
    </w:p>
    <w:p w:rsidR="00106858" w:rsidRPr="00440869" w:rsidRDefault="001C67DF" w:rsidP="00440869">
      <w:pPr>
        <w:spacing w:line="240" w:lineRule="auto"/>
        <w:rPr>
          <w:b/>
          <w:lang w:val="fr-CA"/>
        </w:rPr>
      </w:pPr>
      <w:r w:rsidRPr="00440869">
        <w:rPr>
          <w:b/>
          <w:lang w:val="fr-CA"/>
        </w:rPr>
        <w:t xml:space="preserve">10. </w:t>
      </w:r>
      <w:r w:rsidR="00106858" w:rsidRPr="00440869">
        <w:rPr>
          <w:b/>
          <w:lang w:val="fr-CA"/>
        </w:rPr>
        <w:t>Tous les Canadiens et Canadiennes ont le droit de pratiquer la religion de leur choix. Ceci est un exemple de…</w:t>
      </w:r>
    </w:p>
    <w:p w:rsidR="00106858" w:rsidRPr="00106858" w:rsidRDefault="00106858" w:rsidP="00440869">
      <w:pPr>
        <w:spacing w:after="0" w:line="240" w:lineRule="auto"/>
        <w:rPr>
          <w:lang w:val="fr-CA"/>
        </w:rPr>
      </w:pPr>
      <w:r>
        <w:rPr>
          <w:lang w:val="fr-CA"/>
        </w:rPr>
        <w:t>A. Liberté d’association</w:t>
      </w:r>
    </w:p>
    <w:p w:rsidR="00106858" w:rsidRPr="00106858" w:rsidRDefault="00106858" w:rsidP="00440869">
      <w:pPr>
        <w:spacing w:after="0" w:line="240" w:lineRule="auto"/>
        <w:rPr>
          <w:lang w:val="fr-CA"/>
        </w:rPr>
      </w:pPr>
      <w:r w:rsidRPr="00106858">
        <w:rPr>
          <w:lang w:val="fr-CA"/>
        </w:rPr>
        <w:t>B.</w:t>
      </w:r>
      <w:r>
        <w:rPr>
          <w:lang w:val="fr-CA"/>
        </w:rPr>
        <w:t xml:space="preserve"> Liberté de réunion pacifique</w:t>
      </w:r>
    </w:p>
    <w:p w:rsidR="00106858" w:rsidRPr="00106858" w:rsidRDefault="00106858" w:rsidP="00440869">
      <w:pPr>
        <w:spacing w:after="0" w:line="240" w:lineRule="auto"/>
        <w:rPr>
          <w:lang w:val="fr-CA"/>
        </w:rPr>
      </w:pPr>
      <w:r w:rsidRPr="00106858">
        <w:rPr>
          <w:lang w:val="fr-CA"/>
        </w:rPr>
        <w:t>C. Liberté de pensée, de croy</w:t>
      </w:r>
      <w:r>
        <w:rPr>
          <w:lang w:val="fr-CA"/>
        </w:rPr>
        <w:t>ance, d’opinion et d’expression</w:t>
      </w:r>
    </w:p>
    <w:p w:rsidR="00106858" w:rsidRDefault="00106858" w:rsidP="00440869">
      <w:pPr>
        <w:spacing w:after="0" w:line="240" w:lineRule="auto"/>
        <w:rPr>
          <w:lang w:val="fr-CA"/>
        </w:rPr>
      </w:pPr>
      <w:r w:rsidRPr="00106858">
        <w:rPr>
          <w:lang w:val="fr-CA"/>
        </w:rPr>
        <w:t>D. Liberté de conscience et de religion</w:t>
      </w:r>
    </w:p>
    <w:p w:rsidR="00106858" w:rsidRDefault="00106858" w:rsidP="00440869">
      <w:pPr>
        <w:spacing w:line="240" w:lineRule="auto"/>
        <w:rPr>
          <w:lang w:val="fr-CA"/>
        </w:rPr>
      </w:pPr>
    </w:p>
    <w:p w:rsidR="00106858" w:rsidRPr="00440869" w:rsidRDefault="001C67DF" w:rsidP="00440869">
      <w:pPr>
        <w:spacing w:line="240" w:lineRule="auto"/>
        <w:rPr>
          <w:b/>
          <w:lang w:val="fr-CA"/>
        </w:rPr>
      </w:pPr>
      <w:r w:rsidRPr="00440869">
        <w:rPr>
          <w:b/>
          <w:lang w:val="fr-CA"/>
        </w:rPr>
        <w:t xml:space="preserve">11. </w:t>
      </w:r>
      <w:r w:rsidR="00106858" w:rsidRPr="00440869">
        <w:rPr>
          <w:b/>
          <w:lang w:val="fr-CA"/>
        </w:rPr>
        <w:t>Les individus et les groupes ont le droit de se réunir pacifiquement sur le terrain du Palais législatif du Manitoba. Ceci est un exemple de…</w:t>
      </w:r>
    </w:p>
    <w:p w:rsidR="00106858" w:rsidRPr="00106858" w:rsidRDefault="00106858" w:rsidP="00440869">
      <w:pPr>
        <w:spacing w:after="0" w:line="240" w:lineRule="auto"/>
        <w:rPr>
          <w:lang w:val="fr-CA"/>
        </w:rPr>
      </w:pPr>
      <w:r w:rsidRPr="00106858">
        <w:rPr>
          <w:lang w:val="fr-CA"/>
        </w:rPr>
        <w:t>A. Liberté de réunion pacifique</w:t>
      </w:r>
    </w:p>
    <w:p w:rsidR="00106858" w:rsidRPr="00106858" w:rsidRDefault="00106858" w:rsidP="00440869">
      <w:pPr>
        <w:spacing w:after="0" w:line="240" w:lineRule="auto"/>
        <w:rPr>
          <w:lang w:val="fr-CA"/>
        </w:rPr>
      </w:pPr>
      <w:r w:rsidRPr="00106858">
        <w:rPr>
          <w:lang w:val="fr-CA"/>
        </w:rPr>
        <w:t>B. Liberté de conscience et de religion</w:t>
      </w:r>
    </w:p>
    <w:p w:rsidR="00106858" w:rsidRPr="00106858" w:rsidRDefault="00106858" w:rsidP="00440869">
      <w:pPr>
        <w:spacing w:after="0" w:line="240" w:lineRule="auto"/>
        <w:rPr>
          <w:lang w:val="fr-CA"/>
        </w:rPr>
      </w:pPr>
      <w:r w:rsidRPr="00106858">
        <w:rPr>
          <w:lang w:val="fr-CA"/>
        </w:rPr>
        <w:t>C. Liberté d’association</w:t>
      </w:r>
    </w:p>
    <w:p w:rsidR="00106858" w:rsidRDefault="00106858" w:rsidP="00440869">
      <w:pPr>
        <w:spacing w:after="0" w:line="240" w:lineRule="auto"/>
        <w:rPr>
          <w:lang w:val="fr-CA"/>
        </w:rPr>
      </w:pPr>
      <w:r w:rsidRPr="00106858">
        <w:rPr>
          <w:lang w:val="fr-CA"/>
        </w:rPr>
        <w:t>D. Liberté de pensée, de croya</w:t>
      </w:r>
      <w:r w:rsidR="00440869">
        <w:rPr>
          <w:lang w:val="fr-CA"/>
        </w:rPr>
        <w:t>nce, d’opinion et  d’expression</w:t>
      </w:r>
    </w:p>
    <w:p w:rsidR="00440869" w:rsidRDefault="00440869" w:rsidP="00440869">
      <w:pPr>
        <w:spacing w:line="240" w:lineRule="auto"/>
        <w:rPr>
          <w:lang w:val="fr-CA"/>
        </w:rPr>
      </w:pPr>
    </w:p>
    <w:p w:rsidR="00106858" w:rsidRPr="00440869" w:rsidRDefault="001C67DF" w:rsidP="00440869">
      <w:pPr>
        <w:spacing w:line="240" w:lineRule="auto"/>
        <w:rPr>
          <w:b/>
          <w:lang w:val="fr-CA"/>
        </w:rPr>
      </w:pPr>
      <w:r w:rsidRPr="00440869">
        <w:rPr>
          <w:b/>
          <w:lang w:val="fr-CA"/>
        </w:rPr>
        <w:t xml:space="preserve">12. </w:t>
      </w:r>
      <w:r w:rsidR="00106858" w:rsidRPr="00440869">
        <w:rPr>
          <w:b/>
          <w:lang w:val="fr-CA"/>
        </w:rPr>
        <w:t>Tous les étudiants au Canada d’une communauté minoritaire anglophone ou francophone ont le droit d’être instruit dans leur langue maternelle. Ceci est un exemple de…</w:t>
      </w:r>
    </w:p>
    <w:p w:rsidR="00106858" w:rsidRPr="00106858" w:rsidRDefault="00106858" w:rsidP="00440869">
      <w:pPr>
        <w:spacing w:after="0" w:line="240" w:lineRule="auto"/>
        <w:rPr>
          <w:lang w:val="fr-CA"/>
        </w:rPr>
      </w:pPr>
      <w:r w:rsidRPr="00106858">
        <w:rPr>
          <w:lang w:val="fr-CA"/>
        </w:rPr>
        <w:t>A. Langues officielles du Canada</w:t>
      </w:r>
    </w:p>
    <w:p w:rsidR="00106858" w:rsidRPr="00106858" w:rsidRDefault="00106858" w:rsidP="00440869">
      <w:pPr>
        <w:spacing w:after="0" w:line="240" w:lineRule="auto"/>
        <w:rPr>
          <w:lang w:val="fr-CA"/>
        </w:rPr>
      </w:pPr>
      <w:r w:rsidRPr="00106858">
        <w:rPr>
          <w:lang w:val="fr-CA"/>
        </w:rPr>
        <w:t>B. Droits à l’égalité</w:t>
      </w:r>
    </w:p>
    <w:p w:rsidR="00106858" w:rsidRPr="00106858" w:rsidRDefault="00106858" w:rsidP="00440869">
      <w:pPr>
        <w:spacing w:after="0" w:line="240" w:lineRule="auto"/>
        <w:rPr>
          <w:lang w:val="fr-CA"/>
        </w:rPr>
      </w:pPr>
      <w:r w:rsidRPr="00106858">
        <w:rPr>
          <w:lang w:val="fr-CA"/>
        </w:rPr>
        <w:t>C. Droits démocratiques</w:t>
      </w:r>
    </w:p>
    <w:p w:rsidR="00106858" w:rsidRPr="00106858" w:rsidRDefault="00106858" w:rsidP="00440869">
      <w:pPr>
        <w:spacing w:after="0" w:line="240" w:lineRule="auto"/>
        <w:rPr>
          <w:lang w:val="fr-CA"/>
        </w:rPr>
      </w:pPr>
      <w:r w:rsidRPr="00106858">
        <w:rPr>
          <w:lang w:val="fr-CA"/>
        </w:rPr>
        <w:t>D. Droits à l’instruction dans la langue de la minorité</w:t>
      </w:r>
    </w:p>
    <w:p w:rsidR="00106858" w:rsidRPr="00892AE6" w:rsidRDefault="00106858" w:rsidP="00440869">
      <w:pPr>
        <w:spacing w:line="240" w:lineRule="auto"/>
        <w:rPr>
          <w:lang w:val="fr-CA"/>
        </w:rPr>
      </w:pPr>
    </w:p>
    <w:sectPr w:rsidR="00106858" w:rsidRPr="00892AE6" w:rsidSect="001C67DF">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E6"/>
    <w:rsid w:val="00106858"/>
    <w:rsid w:val="001C67DF"/>
    <w:rsid w:val="00440869"/>
    <w:rsid w:val="00892AE6"/>
    <w:rsid w:val="00A312DB"/>
    <w:rsid w:val="00A9225E"/>
    <w:rsid w:val="00BC1B72"/>
    <w:rsid w:val="00FC7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D9B66-C1AE-4FB3-B80B-0B5E3E14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93162">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0"/>
          <w:marRight w:val="0"/>
          <w:marTop w:val="0"/>
          <w:marBottom w:val="0"/>
          <w:divBdr>
            <w:top w:val="none" w:sz="0" w:space="0" w:color="auto"/>
            <w:left w:val="none" w:sz="0" w:space="0" w:color="auto"/>
            <w:bottom w:val="none" w:sz="0" w:space="0" w:color="auto"/>
            <w:right w:val="none" w:sz="0" w:space="0" w:color="auto"/>
          </w:divBdr>
        </w:div>
        <w:div w:id="763917393">
          <w:marLeft w:val="0"/>
          <w:marRight w:val="0"/>
          <w:marTop w:val="0"/>
          <w:marBottom w:val="0"/>
          <w:divBdr>
            <w:top w:val="none" w:sz="0" w:space="0" w:color="auto"/>
            <w:left w:val="none" w:sz="0" w:space="0" w:color="auto"/>
            <w:bottom w:val="none" w:sz="0" w:space="0" w:color="auto"/>
            <w:right w:val="none" w:sz="0" w:space="0" w:color="auto"/>
          </w:divBdr>
          <w:divsChild>
            <w:div w:id="1471749840">
              <w:marLeft w:val="0"/>
              <w:marRight w:val="0"/>
              <w:marTop w:val="0"/>
              <w:marBottom w:val="0"/>
              <w:divBdr>
                <w:top w:val="none" w:sz="0" w:space="0" w:color="auto"/>
                <w:left w:val="none" w:sz="0" w:space="0" w:color="auto"/>
                <w:bottom w:val="none" w:sz="0" w:space="0" w:color="auto"/>
                <w:right w:val="none" w:sz="0" w:space="0" w:color="auto"/>
              </w:divBdr>
              <w:divsChild>
                <w:div w:id="78064543">
                  <w:marLeft w:val="0"/>
                  <w:marRight w:val="0"/>
                  <w:marTop w:val="0"/>
                  <w:marBottom w:val="0"/>
                  <w:divBdr>
                    <w:top w:val="none" w:sz="0" w:space="0" w:color="auto"/>
                    <w:left w:val="none" w:sz="0" w:space="0" w:color="auto"/>
                    <w:bottom w:val="none" w:sz="0" w:space="0" w:color="auto"/>
                    <w:right w:val="none" w:sz="0" w:space="0" w:color="auto"/>
                  </w:divBdr>
                </w:div>
                <w:div w:id="278146859">
                  <w:marLeft w:val="0"/>
                  <w:marRight w:val="0"/>
                  <w:marTop w:val="0"/>
                  <w:marBottom w:val="0"/>
                  <w:divBdr>
                    <w:top w:val="none" w:sz="0" w:space="0" w:color="auto"/>
                    <w:left w:val="none" w:sz="0" w:space="0" w:color="auto"/>
                    <w:bottom w:val="none" w:sz="0" w:space="0" w:color="auto"/>
                    <w:right w:val="none" w:sz="0" w:space="0" w:color="auto"/>
                  </w:divBdr>
                </w:div>
                <w:div w:id="516893916">
                  <w:marLeft w:val="0"/>
                  <w:marRight w:val="0"/>
                  <w:marTop w:val="0"/>
                  <w:marBottom w:val="0"/>
                  <w:divBdr>
                    <w:top w:val="none" w:sz="0" w:space="0" w:color="auto"/>
                    <w:left w:val="none" w:sz="0" w:space="0" w:color="auto"/>
                    <w:bottom w:val="none" w:sz="0" w:space="0" w:color="auto"/>
                    <w:right w:val="none" w:sz="0" w:space="0" w:color="auto"/>
                  </w:divBdr>
                </w:div>
                <w:div w:id="20420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Beaudry</dc:creator>
  <cp:keywords/>
  <dc:description/>
  <cp:lastModifiedBy>Phil Beaudry</cp:lastModifiedBy>
  <cp:revision>3</cp:revision>
  <dcterms:created xsi:type="dcterms:W3CDTF">2015-03-21T16:35:00Z</dcterms:created>
  <dcterms:modified xsi:type="dcterms:W3CDTF">2015-03-21T19:25:00Z</dcterms:modified>
</cp:coreProperties>
</file>